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19eb3ee4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530863e0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Milhaguet,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12e4a29644d81" /><Relationship Type="http://schemas.openxmlformats.org/officeDocument/2006/relationships/numbering" Target="/word/numbering.xml" Id="R252b945b6bdc4d47" /><Relationship Type="http://schemas.openxmlformats.org/officeDocument/2006/relationships/settings" Target="/word/settings.xml" Id="R448c42d7f95d4f63" /><Relationship Type="http://schemas.openxmlformats.org/officeDocument/2006/relationships/image" Target="/word/media/866a4da4-71b8-48e0-ab54-5dde4df14a6f.png" Id="Rd454530863e04e20" /></Relationships>
</file>