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0edd992e8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b244dcad2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68f87c7ee4393" /><Relationship Type="http://schemas.openxmlformats.org/officeDocument/2006/relationships/numbering" Target="/word/numbering.xml" Id="Rb34cc32818074cf2" /><Relationship Type="http://schemas.openxmlformats.org/officeDocument/2006/relationships/settings" Target="/word/settings.xml" Id="R95a54f5ec4e14307" /><Relationship Type="http://schemas.openxmlformats.org/officeDocument/2006/relationships/image" Target="/word/media/5cddb0ee-e31a-49f7-bc34-88c6c81ea262.png" Id="Rf1ab244dcad241bc" /></Relationships>
</file>