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fe378e37fa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61829f97ff4f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Missery,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Organisations Union of France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dbea0f82954f71" /><Relationship Type="http://schemas.openxmlformats.org/officeDocument/2006/relationships/numbering" Target="/word/numbering.xml" Id="R81aaed2a0a8d4105" /><Relationship Type="http://schemas.openxmlformats.org/officeDocument/2006/relationships/settings" Target="/word/settings.xml" Id="R90b91c29880b4665" /><Relationship Type="http://schemas.openxmlformats.org/officeDocument/2006/relationships/image" Target="/word/media/76e02df0-bff0-4891-993f-2d4eb452a2d3.png" Id="R7161829f97ff4fd4" /></Relationships>
</file>