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6ec812ff20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cfe5343ec348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Mittelbronn,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b2d271c5f447d" /><Relationship Type="http://schemas.openxmlformats.org/officeDocument/2006/relationships/numbering" Target="/word/numbering.xml" Id="Rdbab0874afc640bc" /><Relationship Type="http://schemas.openxmlformats.org/officeDocument/2006/relationships/settings" Target="/word/settings.xml" Id="Rd85ddd6f97784b97" /><Relationship Type="http://schemas.openxmlformats.org/officeDocument/2006/relationships/image" Target="/word/media/91cf5e6c-57ec-48c9-af04-ea856a41fd76.png" Id="Re0cfe5343ec34802" /></Relationships>
</file>