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50af651a5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593e89c6e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Mittelschaeffolsheim,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362a37d2f472a" /><Relationship Type="http://schemas.openxmlformats.org/officeDocument/2006/relationships/numbering" Target="/word/numbering.xml" Id="R0f1710bafc544baa" /><Relationship Type="http://schemas.openxmlformats.org/officeDocument/2006/relationships/settings" Target="/word/settings.xml" Id="R51ea37095d00401c" /><Relationship Type="http://schemas.openxmlformats.org/officeDocument/2006/relationships/image" Target="/word/media/d83e5142-487b-4db7-a387-ef171fdca5a9.png" Id="R18f593e89c6e4891" /></Relationships>
</file>