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ae7655079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278116864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Moeze,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ee81685db44cae" /><Relationship Type="http://schemas.openxmlformats.org/officeDocument/2006/relationships/numbering" Target="/word/numbering.xml" Id="R009ce9c801e345e8" /><Relationship Type="http://schemas.openxmlformats.org/officeDocument/2006/relationships/settings" Target="/word/settings.xml" Id="Rbbf46ff30fb0457d" /><Relationship Type="http://schemas.openxmlformats.org/officeDocument/2006/relationships/image" Target="/word/media/de48c286-b5ae-4712-9292-f79688627a48.png" Id="Ra852781168644aed" /></Relationships>
</file>