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e5e65c3e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00c174bc2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Moiremont,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ba083044e4f0b" /><Relationship Type="http://schemas.openxmlformats.org/officeDocument/2006/relationships/numbering" Target="/word/numbering.xml" Id="Re678a689285a4439" /><Relationship Type="http://schemas.openxmlformats.org/officeDocument/2006/relationships/settings" Target="/word/settings.xml" Id="R7377476f461e401e" /><Relationship Type="http://schemas.openxmlformats.org/officeDocument/2006/relationships/image" Target="/word/media/781ec916-f77a-43df-90e5-683f64de995b.png" Id="Rb7200c174bc24dae" /></Relationships>
</file>