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387da1aee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a91a97ed7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fd304d8aa4c0a" /><Relationship Type="http://schemas.openxmlformats.org/officeDocument/2006/relationships/numbering" Target="/word/numbering.xml" Id="Rb44529d82f7b4544" /><Relationship Type="http://schemas.openxmlformats.org/officeDocument/2006/relationships/settings" Target="/word/settings.xml" Id="Ra4f079045c6b4fa0" /><Relationship Type="http://schemas.openxmlformats.org/officeDocument/2006/relationships/image" Target="/word/media/e8f953e2-f957-4f93-8dd2-0fd77a232409.png" Id="R135a91a97ed74728" /></Relationships>
</file>