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4cb1e4e24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46b78d291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a0c7fdff04d1a" /><Relationship Type="http://schemas.openxmlformats.org/officeDocument/2006/relationships/numbering" Target="/word/numbering.xml" Id="Re7a6b35ffd964cbd" /><Relationship Type="http://schemas.openxmlformats.org/officeDocument/2006/relationships/settings" Target="/word/settings.xml" Id="Ref2c197197e6467d" /><Relationship Type="http://schemas.openxmlformats.org/officeDocument/2006/relationships/image" Target="/word/media/45c2aa30-dc54-4688-b306-a54d8c8ef29b.png" Id="Rd0846b78d2914b49" /></Relationships>
</file>