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7abb2cafd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f4b07ba85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Molieres-sur-l'Alberte,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bf2113e914d1b" /><Relationship Type="http://schemas.openxmlformats.org/officeDocument/2006/relationships/numbering" Target="/word/numbering.xml" Id="R7a506c9f19414f72" /><Relationship Type="http://schemas.openxmlformats.org/officeDocument/2006/relationships/settings" Target="/word/settings.xml" Id="Rf39fe1a722f7410f" /><Relationship Type="http://schemas.openxmlformats.org/officeDocument/2006/relationships/image" Target="/word/media/9ddc23d6-2b5f-4f53-a907-bc09511c84a8.png" Id="R19cf4b07ba854d26" /></Relationships>
</file>