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ccbcd943214f1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970bd860eb40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Molineuf,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de774308c34f40" /><Relationship Type="http://schemas.openxmlformats.org/officeDocument/2006/relationships/numbering" Target="/word/numbering.xml" Id="R2a855f4365e94113" /><Relationship Type="http://schemas.openxmlformats.org/officeDocument/2006/relationships/settings" Target="/word/settings.xml" Id="Rf4cc8ef735a840c1" /><Relationship Type="http://schemas.openxmlformats.org/officeDocument/2006/relationships/image" Target="/word/media/cf3f1e69-a37f-4309-90c8-1d37e160a3e8.png" Id="R70970bd860eb4043" /></Relationships>
</file>