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8c5df08b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716ec2529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e204af6e541ec" /><Relationship Type="http://schemas.openxmlformats.org/officeDocument/2006/relationships/numbering" Target="/word/numbering.xml" Id="Ra56bcb8495f445a9" /><Relationship Type="http://schemas.openxmlformats.org/officeDocument/2006/relationships/settings" Target="/word/settings.xml" Id="Re6f647ba6f244e0b" /><Relationship Type="http://schemas.openxmlformats.org/officeDocument/2006/relationships/image" Target="/word/media/e2175f16-f581-40db-9c30-431e44e4e24e.png" Id="R501716ec25294da8" /></Relationships>
</file>