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3ab8a97a1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eadcb17ba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Monassut-Audiracq,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d2b412ec54d7b" /><Relationship Type="http://schemas.openxmlformats.org/officeDocument/2006/relationships/numbering" Target="/word/numbering.xml" Id="Rdfdaad8596d14954" /><Relationship Type="http://schemas.openxmlformats.org/officeDocument/2006/relationships/settings" Target="/word/settings.xml" Id="R98d535e8811e4a9f" /><Relationship Type="http://schemas.openxmlformats.org/officeDocument/2006/relationships/image" Target="/word/media/01a0e033-c975-400b-a72d-f90b2ea888c6.png" Id="Raf8eadcb17ba4685" /></Relationships>
</file>