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36c8187f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d194ff05b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Moncassin,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413c63cac44fb" /><Relationship Type="http://schemas.openxmlformats.org/officeDocument/2006/relationships/numbering" Target="/word/numbering.xml" Id="R5507da106f864a01" /><Relationship Type="http://schemas.openxmlformats.org/officeDocument/2006/relationships/settings" Target="/word/settings.xml" Id="R67ced7fe597f4a20" /><Relationship Type="http://schemas.openxmlformats.org/officeDocument/2006/relationships/image" Target="/word/media/bafb348b-689b-4d2b-a6c3-90f4ca3ffdfc.png" Id="Rde1d194ff05b40ff" /></Relationships>
</file>