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86e12cc56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bc28e9f47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Monce-en-Belin,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f03ce218f455b" /><Relationship Type="http://schemas.openxmlformats.org/officeDocument/2006/relationships/numbering" Target="/word/numbering.xml" Id="Ref931012d54a4f75" /><Relationship Type="http://schemas.openxmlformats.org/officeDocument/2006/relationships/settings" Target="/word/settings.xml" Id="Rc56070a811a84592" /><Relationship Type="http://schemas.openxmlformats.org/officeDocument/2006/relationships/image" Target="/word/media/a907a101-6f06-4965-b2fd-ed84936f0589.png" Id="R445bc28e9f474847" /></Relationships>
</file>