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ce7d6c9a9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6c24a1efc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Monceau-Saint-Waast,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bbb1056034383" /><Relationship Type="http://schemas.openxmlformats.org/officeDocument/2006/relationships/numbering" Target="/word/numbering.xml" Id="R354a94bd55b1432c" /><Relationship Type="http://schemas.openxmlformats.org/officeDocument/2006/relationships/settings" Target="/word/settings.xml" Id="Rdb1c0e7089af4b2e" /><Relationship Type="http://schemas.openxmlformats.org/officeDocument/2006/relationships/image" Target="/word/media/bc53cbd6-88c4-4375-aa7b-5b52499a624c.png" Id="Ref86c24a1efc491b" /></Relationships>
</file>