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ff76b94cb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852cc0388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Mondesir,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793829fc4f2a" /><Relationship Type="http://schemas.openxmlformats.org/officeDocument/2006/relationships/numbering" Target="/word/numbering.xml" Id="R5f455e73ec9d4f29" /><Relationship Type="http://schemas.openxmlformats.org/officeDocument/2006/relationships/settings" Target="/word/settings.xml" Id="R782faedd6cb94bc9" /><Relationship Type="http://schemas.openxmlformats.org/officeDocument/2006/relationships/image" Target="/word/media/e653f229-f63a-475d-8c5d-07bd04f23819.png" Id="R6fd852cc038847bd" /></Relationships>
</file>