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df74ae2d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2e202cbe4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Mondragon,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1dcf5ecf041d2" /><Relationship Type="http://schemas.openxmlformats.org/officeDocument/2006/relationships/numbering" Target="/word/numbering.xml" Id="R3c71e8ff67074360" /><Relationship Type="http://schemas.openxmlformats.org/officeDocument/2006/relationships/settings" Target="/word/settings.xml" Id="Rc0745f1b421541ae" /><Relationship Type="http://schemas.openxmlformats.org/officeDocument/2006/relationships/image" Target="/word/media/c4b0e655-be7b-40d6-9e83-e089d4efac7c.png" Id="R82b2e202cbe44a2a" /></Relationships>
</file>