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61d6319de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5a92d32bc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Monestier,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dd66aba164a2f" /><Relationship Type="http://schemas.openxmlformats.org/officeDocument/2006/relationships/numbering" Target="/word/numbering.xml" Id="R97f57f95db04466a" /><Relationship Type="http://schemas.openxmlformats.org/officeDocument/2006/relationships/settings" Target="/word/settings.xml" Id="Re1f05a9133dc4eaf" /><Relationship Type="http://schemas.openxmlformats.org/officeDocument/2006/relationships/image" Target="/word/media/ffe257f2-b337-4c55-a3c9-8e8ae5c84e58.png" Id="Ra755a92d32bc49bd" /></Relationships>
</file>