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e35dc99fe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1549c01c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b2e1148c14f94" /><Relationship Type="http://schemas.openxmlformats.org/officeDocument/2006/relationships/numbering" Target="/word/numbering.xml" Id="Rd5fcfc7fa7934372" /><Relationship Type="http://schemas.openxmlformats.org/officeDocument/2006/relationships/settings" Target="/word/settings.xml" Id="R2ea2bb2a1ed9475c" /><Relationship Type="http://schemas.openxmlformats.org/officeDocument/2006/relationships/image" Target="/word/media/034178d1-406f-4fe2-8d45-575c108d0cdd.png" Id="R38591549c01c4d15" /></Relationships>
</file>