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dea70d821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8d3d5dafa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Monfourmay,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e9136bccc4c64" /><Relationship Type="http://schemas.openxmlformats.org/officeDocument/2006/relationships/numbering" Target="/word/numbering.xml" Id="Rd2768f4d86b94be5" /><Relationship Type="http://schemas.openxmlformats.org/officeDocument/2006/relationships/settings" Target="/word/settings.xml" Id="R5722179cc77a447b" /><Relationship Type="http://schemas.openxmlformats.org/officeDocument/2006/relationships/image" Target="/word/media/115856b3-675b-4bd8-9dbb-8194b38b003f.png" Id="Re128d3d5dafa4863" /></Relationships>
</file>