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a31551fa0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b6e0c892f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c841b9d064275" /><Relationship Type="http://schemas.openxmlformats.org/officeDocument/2006/relationships/numbering" Target="/word/numbering.xml" Id="Rf90bf6877e874f89" /><Relationship Type="http://schemas.openxmlformats.org/officeDocument/2006/relationships/settings" Target="/word/settings.xml" Id="Re255a93216ec4f1d" /><Relationship Type="http://schemas.openxmlformats.org/officeDocument/2006/relationships/image" Target="/word/media/47602b2c-e9c7-425c-b7b3-a4c34abc89d6.png" Id="Re80b6e0c892f4db4" /></Relationships>
</file>