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b3ecf6a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144a52948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80794a6e4003" /><Relationship Type="http://schemas.openxmlformats.org/officeDocument/2006/relationships/numbering" Target="/word/numbering.xml" Id="R5dffd45322ef4a84" /><Relationship Type="http://schemas.openxmlformats.org/officeDocument/2006/relationships/settings" Target="/word/settings.xml" Id="R79d5ced1c7634ac0" /><Relationship Type="http://schemas.openxmlformats.org/officeDocument/2006/relationships/image" Target="/word/media/aad3bac7-f2bf-4af1-82cb-5520a657e0e0.png" Id="R3e6144a529484ed2" /></Relationships>
</file>