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e48b22a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3449102d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Mont-de-Marrast,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ee5af5b54640" /><Relationship Type="http://schemas.openxmlformats.org/officeDocument/2006/relationships/numbering" Target="/word/numbering.xml" Id="Rd2378d9be77c4198" /><Relationship Type="http://schemas.openxmlformats.org/officeDocument/2006/relationships/settings" Target="/word/settings.xml" Id="Ra0c2b671d98041b2" /><Relationship Type="http://schemas.openxmlformats.org/officeDocument/2006/relationships/image" Target="/word/media/620f934e-625d-4f53-a62a-f0546c7bf8b1.png" Id="R3953449102db4541" /></Relationships>
</file>