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af287cf2474f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a7318bf73047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Montagny-les-Beaune,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591a7d8bd8488e" /><Relationship Type="http://schemas.openxmlformats.org/officeDocument/2006/relationships/numbering" Target="/word/numbering.xml" Id="Rdfa2d13b214f4ee8" /><Relationship Type="http://schemas.openxmlformats.org/officeDocument/2006/relationships/settings" Target="/word/settings.xml" Id="R09300443768948b6" /><Relationship Type="http://schemas.openxmlformats.org/officeDocument/2006/relationships/image" Target="/word/media/37db8bbd-95f5-462d-b85b-a1ba76f2aeb0.png" Id="R6ea7318bf7304731" /></Relationships>
</file>