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7d0956f49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a8b5728e5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fa196c34d4abd" /><Relationship Type="http://schemas.openxmlformats.org/officeDocument/2006/relationships/numbering" Target="/word/numbering.xml" Id="R4eb042fa65454c54" /><Relationship Type="http://schemas.openxmlformats.org/officeDocument/2006/relationships/settings" Target="/word/settings.xml" Id="Rcfcb6b768ff44ef7" /><Relationship Type="http://schemas.openxmlformats.org/officeDocument/2006/relationships/image" Target="/word/media/f0e97b88-41f5-4503-a1ff-f5cb2e8a57e8.png" Id="Rbdda8b5728e548a5" /></Relationships>
</file>