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f914c75a3845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5bb8af521845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Montancon,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6dc258e71547c2" /><Relationship Type="http://schemas.openxmlformats.org/officeDocument/2006/relationships/numbering" Target="/word/numbering.xml" Id="R7d84840361504c14" /><Relationship Type="http://schemas.openxmlformats.org/officeDocument/2006/relationships/settings" Target="/word/settings.xml" Id="Ra10bc2f279ef4e00" /><Relationship Type="http://schemas.openxmlformats.org/officeDocument/2006/relationships/image" Target="/word/media/4dbeea18-6a04-4664-87b9-b309a3cf5f2c.png" Id="R915bb8af52184512" /></Relationships>
</file>