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f2a5e063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5e955923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4889c7dbb43af" /><Relationship Type="http://schemas.openxmlformats.org/officeDocument/2006/relationships/numbering" Target="/word/numbering.xml" Id="Rcbc881782e0741d1" /><Relationship Type="http://schemas.openxmlformats.org/officeDocument/2006/relationships/settings" Target="/word/settings.xml" Id="R0b0cd78b3be8477c" /><Relationship Type="http://schemas.openxmlformats.org/officeDocument/2006/relationships/image" Target="/word/media/c56fcbed-8c42-4143-a0a5-d7c2a0e25a71.png" Id="R06a25e95592345f2" /></Relationships>
</file>