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a65be0272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65afd5699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46eaae7bc453d" /><Relationship Type="http://schemas.openxmlformats.org/officeDocument/2006/relationships/numbering" Target="/word/numbering.xml" Id="Ra6b5127433f54bae" /><Relationship Type="http://schemas.openxmlformats.org/officeDocument/2006/relationships/settings" Target="/word/settings.xml" Id="R5f5321a0a1b94ec4" /><Relationship Type="http://schemas.openxmlformats.org/officeDocument/2006/relationships/image" Target="/word/media/d35e1afe-f87c-4884-846c-2660b865727b.png" Id="Rca365afd569947b4" /></Relationships>
</file>