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f7d347144247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02b1675e8b4e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Montberaud,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cacf16679d49de" /><Relationship Type="http://schemas.openxmlformats.org/officeDocument/2006/relationships/numbering" Target="/word/numbering.xml" Id="Re2b423253b4e493e" /><Relationship Type="http://schemas.openxmlformats.org/officeDocument/2006/relationships/settings" Target="/word/settings.xml" Id="Rc5b78e939cf44a53" /><Relationship Type="http://schemas.openxmlformats.org/officeDocument/2006/relationships/image" Target="/word/media/f65e55f5-0f72-4d45-96b0-77d11f79df6b.png" Id="Rc602b1675e8b4e18" /></Relationships>
</file>