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b5cc6130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893e9990b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Montboucher,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43712366644ac" /><Relationship Type="http://schemas.openxmlformats.org/officeDocument/2006/relationships/numbering" Target="/word/numbering.xml" Id="R6db56a847ec04a66" /><Relationship Type="http://schemas.openxmlformats.org/officeDocument/2006/relationships/settings" Target="/word/settings.xml" Id="R0d7442a4d06c43fc" /><Relationship Type="http://schemas.openxmlformats.org/officeDocument/2006/relationships/image" Target="/word/media/ec471009-309e-42e4-bac1-fd3d6a4edf3a.png" Id="R7e1893e9990b403c" /></Relationships>
</file>