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ee410bd36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7511e6812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Montceaux-l'Etoile,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09d608a1f4f62" /><Relationship Type="http://schemas.openxmlformats.org/officeDocument/2006/relationships/numbering" Target="/word/numbering.xml" Id="R858ee208a2ab42d7" /><Relationship Type="http://schemas.openxmlformats.org/officeDocument/2006/relationships/settings" Target="/word/settings.xml" Id="R0947490a26e84315" /><Relationship Type="http://schemas.openxmlformats.org/officeDocument/2006/relationships/image" Target="/word/media/6d1fde89-ab37-4775-8fde-a1c326f9373e.png" Id="R6f57511e68124de8" /></Relationships>
</file>