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ab28c124b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80a82523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Montdore,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07c73803e4b56" /><Relationship Type="http://schemas.openxmlformats.org/officeDocument/2006/relationships/numbering" Target="/word/numbering.xml" Id="R69506dd45ead4b25" /><Relationship Type="http://schemas.openxmlformats.org/officeDocument/2006/relationships/settings" Target="/word/settings.xml" Id="R161543247ba64ca3" /><Relationship Type="http://schemas.openxmlformats.org/officeDocument/2006/relationships/image" Target="/word/media/867b8e0e-588f-4953-88d9-886e39ce3ea8.png" Id="Re26b80a82523437b" /></Relationships>
</file>