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c19cd85ac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40c3a7c8a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Monterolier,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ce48635c840ee" /><Relationship Type="http://schemas.openxmlformats.org/officeDocument/2006/relationships/numbering" Target="/word/numbering.xml" Id="R1e11e249fd1e4004" /><Relationship Type="http://schemas.openxmlformats.org/officeDocument/2006/relationships/settings" Target="/word/settings.xml" Id="Rf5dcf57019aa4c08" /><Relationship Type="http://schemas.openxmlformats.org/officeDocument/2006/relationships/image" Target="/word/media/220e7e01-6537-48fd-9ab6-6949e217c4b6.png" Id="Rfbd40c3a7c8a4b9c" /></Relationships>
</file>