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92c553cf5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cf6d2cbfc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Montipouret,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551153e074f8f" /><Relationship Type="http://schemas.openxmlformats.org/officeDocument/2006/relationships/numbering" Target="/word/numbering.xml" Id="Rf97e736fe4254f92" /><Relationship Type="http://schemas.openxmlformats.org/officeDocument/2006/relationships/settings" Target="/word/settings.xml" Id="Rf7d51b1f94af4a0c" /><Relationship Type="http://schemas.openxmlformats.org/officeDocument/2006/relationships/image" Target="/word/media/e360d59a-9b78-465e-bb03-572808a6583e.png" Id="R829cf6d2cbfc48c7" /></Relationships>
</file>