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9e4dd3b80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cd4c63888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Montloue,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f28aa01ea4b9a" /><Relationship Type="http://schemas.openxmlformats.org/officeDocument/2006/relationships/numbering" Target="/word/numbering.xml" Id="R8f0e40283ed741f2" /><Relationship Type="http://schemas.openxmlformats.org/officeDocument/2006/relationships/settings" Target="/word/settings.xml" Id="Rf6c9207e1f154915" /><Relationship Type="http://schemas.openxmlformats.org/officeDocument/2006/relationships/image" Target="/word/media/a309ce02-86c3-48da-be23-aae10bb45b6c.png" Id="R144cd4c638884115" /></Relationships>
</file>