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eb3c51202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1da9f2f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c6edd35c4084" /><Relationship Type="http://schemas.openxmlformats.org/officeDocument/2006/relationships/numbering" Target="/word/numbering.xml" Id="Ra7179e6f04484737" /><Relationship Type="http://schemas.openxmlformats.org/officeDocument/2006/relationships/settings" Target="/word/settings.xml" Id="Rd50a1eed57114e16" /><Relationship Type="http://schemas.openxmlformats.org/officeDocument/2006/relationships/image" Target="/word/media/7a102f90-94cd-49e4-9111-c207c2cb0551.png" Id="R35251da9f2f545b4" /></Relationships>
</file>