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01231a49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19498f0a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Montrichard,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6b67e752045ef" /><Relationship Type="http://schemas.openxmlformats.org/officeDocument/2006/relationships/numbering" Target="/word/numbering.xml" Id="R8eada75f7c4d4bd8" /><Relationship Type="http://schemas.openxmlformats.org/officeDocument/2006/relationships/settings" Target="/word/settings.xml" Id="Rb18592f15d8a49d5" /><Relationship Type="http://schemas.openxmlformats.org/officeDocument/2006/relationships/image" Target="/word/media/ddc4918a-3c42-422c-b6da-4d6bed6f0ebf.png" Id="Rb2019498f0aa40bc" /></Relationships>
</file>