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58f7b8b8a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14bf8277d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Montsales,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da7ccb9794e8e" /><Relationship Type="http://schemas.openxmlformats.org/officeDocument/2006/relationships/numbering" Target="/word/numbering.xml" Id="R25c000fd1a9e4a94" /><Relationship Type="http://schemas.openxmlformats.org/officeDocument/2006/relationships/settings" Target="/word/settings.xml" Id="R643efe962b004dd8" /><Relationship Type="http://schemas.openxmlformats.org/officeDocument/2006/relationships/image" Target="/word/media/ecba376a-31d8-4d0d-95bd-e701e5687228.png" Id="Re2014bf8277d45f7" /></Relationships>
</file>