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d757a096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c9dc35f5c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c98e1f84b4ef4" /><Relationship Type="http://schemas.openxmlformats.org/officeDocument/2006/relationships/numbering" Target="/word/numbering.xml" Id="R162c460528b54ba5" /><Relationship Type="http://schemas.openxmlformats.org/officeDocument/2006/relationships/settings" Target="/word/settings.xml" Id="R51500bdff3ff4b26" /><Relationship Type="http://schemas.openxmlformats.org/officeDocument/2006/relationships/image" Target="/word/media/3783815a-df24-4439-a9d0-201590122c08.png" Id="R963c9dc35f5c464d" /></Relationships>
</file>