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b91c318a0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f1c7118f8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adbecd4ea4313" /><Relationship Type="http://schemas.openxmlformats.org/officeDocument/2006/relationships/numbering" Target="/word/numbering.xml" Id="R8f3bff448a854f7d" /><Relationship Type="http://schemas.openxmlformats.org/officeDocument/2006/relationships/settings" Target="/word/settings.xml" Id="R843cc90e1e9846ee" /><Relationship Type="http://schemas.openxmlformats.org/officeDocument/2006/relationships/image" Target="/word/media/5043f362-5daa-4cdf-98ff-2d7097c34615.png" Id="R9bff1c7118f84ae5" /></Relationships>
</file>