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48a9ff47e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715734a59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32e239d234c9e" /><Relationship Type="http://schemas.openxmlformats.org/officeDocument/2006/relationships/numbering" Target="/word/numbering.xml" Id="R62bfdf3bd04b4abb" /><Relationship Type="http://schemas.openxmlformats.org/officeDocument/2006/relationships/settings" Target="/word/settings.xml" Id="R990b91d6a83f4f7d" /><Relationship Type="http://schemas.openxmlformats.org/officeDocument/2006/relationships/image" Target="/word/media/65e3d48c-f5e7-4a05-8155-90d9db71c3d8.png" Id="R5f1715734a5940d8" /></Relationships>
</file>