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d0aa2be5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426d6af0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3b5f04b9946d3" /><Relationship Type="http://schemas.openxmlformats.org/officeDocument/2006/relationships/numbering" Target="/word/numbering.xml" Id="R7f2abd62fcc34bc2" /><Relationship Type="http://schemas.openxmlformats.org/officeDocument/2006/relationships/settings" Target="/word/settings.xml" Id="Rfee1a0506ef147d9" /><Relationship Type="http://schemas.openxmlformats.org/officeDocument/2006/relationships/image" Target="/word/media/ab79ee82-f972-4366-a69f-1653da77fa77.png" Id="R69da426d6af040f5" /></Relationships>
</file>