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d8b1ff3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f36b6aa3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183a48cb407d" /><Relationship Type="http://schemas.openxmlformats.org/officeDocument/2006/relationships/numbering" Target="/word/numbering.xml" Id="R26b190d3cc2849aa" /><Relationship Type="http://schemas.openxmlformats.org/officeDocument/2006/relationships/settings" Target="/word/settings.xml" Id="R46329c6d121749d2" /><Relationship Type="http://schemas.openxmlformats.org/officeDocument/2006/relationships/image" Target="/word/media/f585ae30-7e8f-4353-ab04-11b8c7f0c227.png" Id="R63acf36b6aa34681" /></Relationships>
</file>