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7e2d95cf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80df76e1b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d3d5c6dc74d46" /><Relationship Type="http://schemas.openxmlformats.org/officeDocument/2006/relationships/numbering" Target="/word/numbering.xml" Id="Rabefec8789814575" /><Relationship Type="http://schemas.openxmlformats.org/officeDocument/2006/relationships/settings" Target="/word/settings.xml" Id="R5099030eda544d5c" /><Relationship Type="http://schemas.openxmlformats.org/officeDocument/2006/relationships/image" Target="/word/media/c6048869-ba6c-4d0b-9681-c3c3e6ce58a1.png" Id="R35680df76e1b41bc" /></Relationships>
</file>