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73a476c3a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095b1265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Moyenneville,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109f199bf4db2" /><Relationship Type="http://schemas.openxmlformats.org/officeDocument/2006/relationships/numbering" Target="/word/numbering.xml" Id="R7b22f7f791af452e" /><Relationship Type="http://schemas.openxmlformats.org/officeDocument/2006/relationships/settings" Target="/word/settings.xml" Id="Rf28c762fcab84d57" /><Relationship Type="http://schemas.openxmlformats.org/officeDocument/2006/relationships/image" Target="/word/media/9048e421-e216-4d96-bc10-68f1b2d0a1dc.png" Id="R6b8095b1265f45b3" /></Relationships>
</file>