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66c8efde2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b7c2e9201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Mundolsheim,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b425e002246ba" /><Relationship Type="http://schemas.openxmlformats.org/officeDocument/2006/relationships/numbering" Target="/word/numbering.xml" Id="R3f385ffc43c948e1" /><Relationship Type="http://schemas.openxmlformats.org/officeDocument/2006/relationships/settings" Target="/word/settings.xml" Id="R90e1a1a44fd44d37" /><Relationship Type="http://schemas.openxmlformats.org/officeDocument/2006/relationships/image" Target="/word/media/9086fbed-7337-4513-a1f8-fea0edf87da8.png" Id="R20eb7c2e92014992" /></Relationships>
</file>