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852a1fd39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acf051074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f26ddbe71401f" /><Relationship Type="http://schemas.openxmlformats.org/officeDocument/2006/relationships/numbering" Target="/word/numbering.xml" Id="Rab4cec43fa114a58" /><Relationship Type="http://schemas.openxmlformats.org/officeDocument/2006/relationships/settings" Target="/word/settings.xml" Id="Ra6f4081a4cb84117" /><Relationship Type="http://schemas.openxmlformats.org/officeDocument/2006/relationships/image" Target="/word/media/d6539eff-04b9-439e-9553-f2d271d3123a.png" Id="R019acf051074416f" /></Relationships>
</file>