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a8cdb67c3e4a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1d4bbfc75e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Murs-Erigne,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cb2104b70c4cb6" /><Relationship Type="http://schemas.openxmlformats.org/officeDocument/2006/relationships/numbering" Target="/word/numbering.xml" Id="Rc597fef8cd704c46" /><Relationship Type="http://schemas.openxmlformats.org/officeDocument/2006/relationships/settings" Target="/word/settings.xml" Id="Ra8955013102343f8" /><Relationship Type="http://schemas.openxmlformats.org/officeDocument/2006/relationships/image" Target="/word/media/da13e068-4dfa-4b18-866d-89c88726d5a9.png" Id="Rc81d4bbfc75e4f31" /></Relationships>
</file>