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b09998731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a34585027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Nacqueville,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0648c30b048d1" /><Relationship Type="http://schemas.openxmlformats.org/officeDocument/2006/relationships/numbering" Target="/word/numbering.xml" Id="R73ec1a0f443749dc" /><Relationship Type="http://schemas.openxmlformats.org/officeDocument/2006/relationships/settings" Target="/word/settings.xml" Id="R79b80d9921834551" /><Relationship Type="http://schemas.openxmlformats.org/officeDocument/2006/relationships/image" Target="/word/media/51726d8e-6bec-4fcb-8bf9-1422890eac2f.png" Id="R069a345850274cfd" /></Relationships>
</file>